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Podríamos decir que el cristianismo nació con Jesús en el madero podemos hacer paralelismo con su dolor en la crucifixión y un dolor de parto y decir que es ahí que se da luz al cristianismo en sí ya que es con su muerte que se pega hacer hincapié en las diferencias de la enseñanza de Cristo con el judaísmo de la época.</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Pero si tomamos desde punto de partida el mismo nacimiento del Maestro como el nacimiento del cristianismo podemos apreciar que el cristianismo nace en un mundo complicado en especial en la época.</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A menudo romanticismo la época de Cristo en especial las situaciones en su nacimiento por otro lado quizás por falta de compresión o porque leemos concentrando nos en los aspectos teológicos y espirituales leemos a vuelo de parejo sin tener en cuenta los aspectos sociales, culturales, económicos, políticos religiosos y aún los geográficos</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Dieron forma al cristianismo hasta ser lo que es hoy en día también todo los acontecimientos hasta llegar a la era moderna pero centrémonos en el inicio dividamos los en aspecto geográfico y no</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proofErr w:type="gramStart"/>
      <w:r w:rsidRPr="00F54294">
        <w:rPr>
          <w:rFonts w:ascii="Times New Roman" w:eastAsia="Times New Roman" w:hAnsi="Times New Roman" w:cs="Times New Roman"/>
          <w:color w:val="000000"/>
          <w:lang w:eastAsia="es-PR"/>
        </w:rPr>
        <w:t>cronológico</w:t>
      </w:r>
      <w:proofErr w:type="gramEnd"/>
      <w:r w:rsidRPr="00F54294">
        <w:rPr>
          <w:rFonts w:ascii="Times New Roman" w:eastAsia="Times New Roman" w:hAnsi="Times New Roman" w:cs="Times New Roman"/>
          <w:color w:val="000000"/>
          <w:lang w:eastAsia="es-PR"/>
        </w:rPr>
        <w:t xml:space="preserve"> aunque se intenta trazar una línea de tiempo pero tanto el aspecto geográfico como el cronológico se intercambian en este resume</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El nacimiento de Jesús</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 Se cree que Jesús nace en un pesebre ajeno al mundo pero son precisamente los acontecimientos de la época que lo llevaron ahí. </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La ley del censo hizo que estuviera en ese camino y la repercusión económica del censo en los habitantes ya se rumoraba.</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Las diferentes invasiones por la que pasó Jerusalén repercutieron en su religión y su cultura el judaísmo que conoce Jesús no es el mismo judaísmo del antiguo testamento eres un judaísmo Palestino dividido ya por si por la diferencia entre los saduceos y los judíos </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Jerusalén fue invadida por Asiria luego que Babilonia le sucedió destruyendo a Jerusalén en proceso llevó al exilio a una buena parte del pueblo. La sectas como los esenios influyó también llegó hubo alrededor de veinte años de desórdenes hasta que aparece Roma.</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Roma con su influencia griega termina influyendo aún más y cambiando el cristianismo hasta tal punto que cambia su habla del hebreo al griego y por último al </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proofErr w:type="gramStart"/>
      <w:r w:rsidRPr="00F54294">
        <w:rPr>
          <w:rFonts w:ascii="Times New Roman" w:eastAsia="Times New Roman" w:hAnsi="Times New Roman" w:cs="Times New Roman"/>
          <w:color w:val="000000"/>
          <w:lang w:eastAsia="es-PR"/>
        </w:rPr>
        <w:t>latín</w:t>
      </w:r>
      <w:proofErr w:type="gramEnd"/>
      <w:r w:rsidRPr="00F54294">
        <w:rPr>
          <w:rFonts w:ascii="Times New Roman" w:eastAsia="Times New Roman" w:hAnsi="Times New Roman" w:cs="Times New Roman"/>
          <w:color w:val="000000"/>
          <w:lang w:eastAsia="es-PR"/>
        </w:rPr>
        <w:t xml:space="preserve"> su influencia de filosofía en especial con las ideas de Platón se cuelan un poco en el cristianismo de la época el helenismo influye y aún los gnósticos aunque tenían pensamientos que eran contrarios y no fueron para nada aceptados en los puntos que coincidían hicieron una influencia en el evangelio que continuó en el que se disperso</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Esto fue en parte a que el pueblo judío tenía la fama de ser difícil de dominar ya que solo reconocían a solo Jehová como Dios y esto lo imposibilita a los romanos ejercer dominio total en ellos al menos ese aspecto. </w:t>
      </w:r>
    </w:p>
    <w:p w:rsidR="00F54294" w:rsidRPr="00F54294" w:rsidRDefault="00F54294" w:rsidP="00F54294">
      <w:pPr>
        <w:spacing w:after="0" w:line="480" w:lineRule="auto"/>
        <w:rPr>
          <w:rFonts w:ascii="Times New Roman" w:eastAsia="Times New Roman" w:hAnsi="Times New Roman" w:cs="Times New Roman"/>
          <w:sz w:val="24"/>
          <w:szCs w:val="24"/>
          <w:lang w:eastAsia="es-PR"/>
        </w:rPr>
      </w:pPr>
    </w:p>
    <w:p w:rsidR="00F54294" w:rsidRPr="00F54294" w:rsidRDefault="00F54294" w:rsidP="00F54294">
      <w:pPr>
        <w:spacing w:after="0" w:line="480" w:lineRule="auto"/>
        <w:rPr>
          <w:rFonts w:ascii="Times New Roman" w:eastAsia="Times New Roman" w:hAnsi="Times New Roman" w:cs="Times New Roman"/>
          <w:sz w:val="24"/>
          <w:szCs w:val="24"/>
          <w:lang w:eastAsia="es-PR"/>
        </w:rPr>
      </w:pPr>
      <w:r w:rsidRPr="00F54294">
        <w:rPr>
          <w:rFonts w:ascii="Times New Roman" w:eastAsia="Times New Roman" w:hAnsi="Times New Roman" w:cs="Times New Roman"/>
          <w:color w:val="000000"/>
          <w:lang w:eastAsia="es-PR"/>
        </w:rPr>
        <w:t>Esto junto con tener en cuenta las características nacionales de cada pueblo permitió el pueblo judío mantuviera cierta autonomía siendo una ciudad dentro de otra ciudad pero el cristianismo experimento su verdadero crecimiento y libertad al llegar Constantino</w:t>
      </w:r>
    </w:p>
    <w:p w:rsidR="00F54294" w:rsidRDefault="00F54294" w:rsidP="00F54294">
      <w:pPr>
        <w:spacing w:line="480" w:lineRule="auto"/>
      </w:pPr>
      <w:r>
        <w:lastRenderedPageBreak/>
        <w:t xml:space="preserve">Otro aspecto de la religión judía que </w:t>
      </w:r>
      <w:r>
        <w:t>luego</w:t>
      </w:r>
      <w:r>
        <w:t xml:space="preserve"> resultaría ser uno de los pilares de la doctrina trinitaria del cristianismo era su concepto de la Sabiduría.</w:t>
      </w:r>
      <w:r>
        <w:t xml:space="preserve"> </w:t>
      </w:r>
      <w:r>
        <w:t xml:space="preserve"> Aunque no parece que el judaísmo rabínico haya llegado al punto de hacer de la Sabiduría una realidad con su propia subsistencia, su especulación </w:t>
      </w:r>
      <w:r>
        <w:t>sobre el tema</w:t>
      </w:r>
      <w:r>
        <w:t xml:space="preserve"> fue la base sobre la cual más tarde los cristianos pudieron decir que </w:t>
      </w:r>
      <w:r>
        <w:t xml:space="preserve">Cristo,  si no, el Espíritu Santo </w:t>
      </w:r>
      <w:r>
        <w:t xml:space="preserve">es llamado </w:t>
      </w:r>
      <w:r>
        <w:t>“</w:t>
      </w:r>
      <w:r>
        <w:t>Sabiduría</w:t>
      </w:r>
      <w:r>
        <w:t>”  en el Antiguo Testamento.</w:t>
      </w:r>
    </w:p>
    <w:p w:rsidR="00F54294" w:rsidRDefault="00F54294" w:rsidP="00F54294">
      <w:pPr>
        <w:spacing w:line="480" w:lineRule="auto"/>
      </w:pPr>
    </w:p>
    <w:p w:rsidR="00C84EA5" w:rsidRPr="00F54294" w:rsidRDefault="00F54294" w:rsidP="00F54294">
      <w:pPr>
        <w:spacing w:line="480" w:lineRule="auto"/>
      </w:pPr>
      <w:r>
        <w:t xml:space="preserve">La guerra y el comercio </w:t>
      </w:r>
      <w:r>
        <w:t xml:space="preserve"> produjeron una corriente de emigración que extendió el judaísmo por todo el mundo conocido. </w:t>
      </w:r>
      <w:r>
        <w:t xml:space="preserve"> Cuando, en el siglo VI </w:t>
      </w:r>
      <w:proofErr w:type="spellStart"/>
      <w:r w:rsidRPr="00F54294">
        <w:rPr>
          <w:sz w:val="32"/>
        </w:rPr>
        <w:t>a</w:t>
      </w:r>
      <w:r>
        <w:t>.C</w:t>
      </w:r>
      <w:proofErr w:type="spellEnd"/>
      <w:r>
        <w:t>, se produjo el regreso de la cautividad babilónica, no todos los judíos regresaron a Palestina</w:t>
      </w:r>
      <w:r>
        <w:t xml:space="preserve">. </w:t>
      </w:r>
      <w:r>
        <w:t xml:space="preserve"> </w:t>
      </w:r>
      <w:r>
        <w:t>A</w:t>
      </w:r>
      <w:r>
        <w:t>sí</w:t>
      </w:r>
      <w:r>
        <w:t xml:space="preserve"> comenzó</w:t>
      </w:r>
      <w:r>
        <w:t xml:space="preserve"> un proceso de dispersión que continuaría a través de muchos siglos. Pronto los judíos formaron comunidades importantes en Babilonia, Egipto, Siria, Asia Menor y Roma, hasta tal punto que algunos escritores afirman que constituían la mitad de </w:t>
      </w:r>
      <w:r>
        <w:t xml:space="preserve">la población de estas regiones  una </w:t>
      </w:r>
      <w:r>
        <w:t xml:space="preserve">exageración sin duda, pero no totalmente carente de fundamento. </w:t>
      </w:r>
      <w:r>
        <w:t xml:space="preserve"> </w:t>
      </w:r>
      <w:bookmarkStart w:id="0" w:name="_GoBack"/>
      <w:bookmarkEnd w:id="0"/>
      <w:r>
        <w:t>Estos judíos, junto con los prosélitos que habían logrado hacer de entre los gentiles, constituían la Diáspora o Dispersión, fenómeno de gran importancia para comprender el carácter del judaísmo del siglo I, así como la expansión del cristianismo en sus primeros años</w:t>
      </w:r>
      <w:r w:rsidRPr="00F54294">
        <w:rPr>
          <w:rFonts w:ascii="Times New Roman" w:eastAsia="Times New Roman" w:hAnsi="Times New Roman" w:cs="Times New Roman"/>
          <w:sz w:val="24"/>
          <w:szCs w:val="24"/>
          <w:lang w:eastAsia="es-PR"/>
        </w:rPr>
        <w:br/>
      </w:r>
      <w:r w:rsidRPr="00F54294">
        <w:rPr>
          <w:rFonts w:ascii="Times New Roman" w:eastAsia="Times New Roman" w:hAnsi="Times New Roman" w:cs="Times New Roman"/>
          <w:sz w:val="24"/>
          <w:szCs w:val="24"/>
          <w:lang w:eastAsia="es-PR"/>
        </w:rPr>
        <w:br/>
      </w:r>
      <w:r w:rsidRPr="00F54294">
        <w:rPr>
          <w:rFonts w:ascii="Times New Roman" w:eastAsia="Times New Roman" w:hAnsi="Times New Roman" w:cs="Times New Roman"/>
          <w:sz w:val="24"/>
          <w:szCs w:val="24"/>
          <w:lang w:eastAsia="es-PR"/>
        </w:rPr>
        <w:br/>
      </w:r>
      <w:r w:rsidRPr="00F54294">
        <w:rPr>
          <w:rFonts w:ascii="Times New Roman" w:eastAsia="Times New Roman" w:hAnsi="Times New Roman" w:cs="Times New Roman"/>
          <w:sz w:val="24"/>
          <w:szCs w:val="24"/>
          <w:lang w:eastAsia="es-PR"/>
        </w:rPr>
        <w:br/>
      </w:r>
      <w:r w:rsidRPr="00F54294">
        <w:rPr>
          <w:rFonts w:ascii="Times New Roman" w:eastAsia="Times New Roman" w:hAnsi="Times New Roman" w:cs="Times New Roman"/>
          <w:sz w:val="24"/>
          <w:szCs w:val="24"/>
          <w:lang w:eastAsia="es-PR"/>
        </w:rPr>
        <w:br/>
      </w:r>
    </w:p>
    <w:sectPr w:rsidR="00C84EA5" w:rsidRPr="00F542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294"/>
    <w:rsid w:val="00C84EA5"/>
    <w:rsid w:val="00F54294"/>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4294"/>
    <w:pPr>
      <w:spacing w:before="100" w:beforeAutospacing="1" w:after="100" w:afterAutospacing="1" w:line="240" w:lineRule="auto"/>
    </w:pPr>
    <w:rPr>
      <w:rFonts w:ascii="Times New Roman" w:eastAsia="Times New Roman" w:hAnsi="Times New Roman" w:cs="Times New Roman"/>
      <w:sz w:val="24"/>
      <w:szCs w:val="24"/>
      <w:lang w:eastAsia="es-P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4294"/>
    <w:pPr>
      <w:spacing w:before="100" w:beforeAutospacing="1" w:after="100" w:afterAutospacing="1" w:line="240" w:lineRule="auto"/>
    </w:pPr>
    <w:rPr>
      <w:rFonts w:ascii="Times New Roman" w:eastAsia="Times New Roman" w:hAnsi="Times New Roman" w:cs="Times New Roman"/>
      <w:sz w:val="24"/>
      <w:szCs w:val="24"/>
      <w:lang w:eastAsia="es-P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08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666</Words>
  <Characters>3664</Characters>
  <Application>Microsoft Office Word</Application>
  <DocSecurity>0</DocSecurity>
  <Lines>30</Lines>
  <Paragraphs>8</Paragraphs>
  <ScaleCrop>false</ScaleCrop>
  <Company/>
  <LinksUpToDate>false</LinksUpToDate>
  <CharactersWithSpaces>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susana espinal</dc:creator>
  <cp:lastModifiedBy>susana espinal</cp:lastModifiedBy>
  <cp:revision>1</cp:revision>
  <dcterms:created xsi:type="dcterms:W3CDTF">2022-08-23T04:41:00Z</dcterms:created>
  <dcterms:modified xsi:type="dcterms:W3CDTF">2022-08-23T04:48:00Z</dcterms:modified>
</cp:coreProperties>
</file>